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7752" w14:textId="77777777" w:rsidR="00CB60FD" w:rsidRDefault="00CB60FD" w:rsidP="00732DBB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39"/>
        <w:gridCol w:w="3327"/>
        <w:gridCol w:w="3328"/>
      </w:tblGrid>
      <w:tr w:rsidR="00915AFF" w14:paraId="341DA684" w14:textId="77777777" w:rsidTr="00F72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2E0FEDAC" w14:textId="5D30ABBF" w:rsidR="00915AFF" w:rsidRPr="00E07F93" w:rsidRDefault="00E07F93" w:rsidP="000019C1">
            <w:pPr>
              <w:ind w:right="-625"/>
              <w:rPr>
                <w:rFonts w:asciiTheme="majorHAnsi" w:hAnsiTheme="majorHAnsi" w:cstheme="majorHAnsi"/>
                <w:sz w:val="28"/>
                <w:szCs w:val="28"/>
              </w:rPr>
            </w:pPr>
            <w:r w:rsidRPr="00E07F93">
              <w:rPr>
                <w:rFonts w:asciiTheme="majorHAnsi" w:hAnsiTheme="majorHAnsi" w:cstheme="majorHAnsi"/>
                <w:sz w:val="28"/>
                <w:szCs w:val="28"/>
              </w:rPr>
              <w:t>Formulário de cadastro para acesso à área exclusiva:</w:t>
            </w:r>
          </w:p>
        </w:tc>
      </w:tr>
      <w:tr w:rsidR="00915AFF" w14:paraId="77E0837B" w14:textId="77777777" w:rsidTr="00F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7089F748" w14:textId="719E8B19" w:rsidR="00915AFF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Nome completo: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72AB7"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0"/>
            <w:r w:rsidR="00937BBA"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915AFF" w14:paraId="3E5B96A9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7B210F79" w14:textId="2A660BDC" w:rsidR="00915AFF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Data de Nascimento</w:t>
            </w:r>
            <w:r w:rsidR="00937BBA"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:</w:t>
            </w:r>
            <w:r w:rsidR="00133342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xt3"/>
            <w:r w:rsidR="00133342" w:rsidRPr="00133342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="00133342" w:rsidRPr="00133342">
              <w:rPr>
                <w:rFonts w:asciiTheme="majorHAnsi" w:hAnsiTheme="majorHAnsi" w:cstheme="majorHAnsi"/>
                <w:sz w:val="28"/>
                <w:szCs w:val="28"/>
              </w:rPr>
            </w:r>
            <w:r w:rsidR="00133342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33342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33342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33342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33342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33342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33342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915AFF" w14:paraId="1CF614C0" w14:textId="77777777" w:rsidTr="00F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5AAF950E" w14:textId="016F5C5E" w:rsidR="00915AFF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CPF: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statusText w:type="text" w:val="Apenas números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2" w:name="Text4"/>
            <w:r w:rsidR="00F72AB7"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915AFF" w14:paraId="7B99B7C0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2786DB59" w14:textId="6671720E" w:rsidR="00915AFF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RG: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72AB7"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F72AB7"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F72AB7" w14:paraId="3C482F52" w14:textId="77777777" w:rsidTr="00CD5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AF084E" w14:textId="7B9928E3" w:rsidR="00F72AB7" w:rsidRPr="00F72AB7" w:rsidRDefault="00F72AB7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4"/>
            <w:r w:rsidR="00732DBB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</w:t>
            </w: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Médico</w:t>
            </w:r>
            <w:r w:rsidR="006E054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especialista</w:t>
            </w:r>
          </w:p>
        </w:tc>
        <w:tc>
          <w:tcPr>
            <w:tcW w:w="3327" w:type="dxa"/>
          </w:tcPr>
          <w:p w14:paraId="548AFF29" w14:textId="4062BCBE" w:rsidR="00F72AB7" w:rsidRPr="00F72AB7" w:rsidRDefault="00F72AB7" w:rsidP="000019C1">
            <w:pPr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sz w:val="28"/>
                <w:szCs w:val="28"/>
              </w:rPr>
              <w:t>CRM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(número):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Pr="00F72AB7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328" w:type="dxa"/>
          </w:tcPr>
          <w:p w14:paraId="532B3975" w14:textId="226BEE85" w:rsidR="00F72AB7" w:rsidRPr="00F72AB7" w:rsidRDefault="00F72AB7" w:rsidP="000019C1">
            <w:pPr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Estado: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32DBB" w:rsidRPr="00732DBB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6"/>
            <w:r w:rsidRPr="00F72AB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6E054E" w14:paraId="3056F500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B5CA4E" w14:textId="28FADF70" w:rsidR="006E054E" w:rsidRPr="00F72AB7" w:rsidRDefault="006E054E" w:rsidP="000019C1">
            <w:pPr>
              <w:ind w:right="-62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FORMCHECKBOX </w:instrText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7"/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Médico</w:t>
            </w: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residente</w:t>
            </w:r>
          </w:p>
        </w:tc>
        <w:tc>
          <w:tcPr>
            <w:tcW w:w="6655" w:type="dxa"/>
            <w:gridSpan w:val="2"/>
          </w:tcPr>
          <w:p w14:paraId="251EF984" w14:textId="0149F104" w:rsidR="006E054E" w:rsidRDefault="006E054E" w:rsidP="000019C1">
            <w:pPr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Serviço: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8"/>
          </w:p>
        </w:tc>
      </w:tr>
      <w:tr w:rsidR="00F72AB7" w14:paraId="5E5735FA" w14:textId="77777777" w:rsidTr="00F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CF8350" w14:textId="311B8746" w:rsidR="00F72AB7" w:rsidRPr="00F72AB7" w:rsidRDefault="00F72AB7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6E054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FORMCHECKBOX </w:instrText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2AB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9"/>
            <w:r w:rsidR="00732DBB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</w:t>
            </w: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Estudante de Medicina</w:t>
            </w:r>
          </w:p>
        </w:tc>
        <w:tc>
          <w:tcPr>
            <w:tcW w:w="6655" w:type="dxa"/>
            <w:gridSpan w:val="2"/>
          </w:tcPr>
          <w:p w14:paraId="384C3342" w14:textId="76E52368" w:rsidR="00F72AB7" w:rsidRPr="00F72AB7" w:rsidRDefault="00732DBB" w:rsidP="000019C1">
            <w:pPr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Faculdade: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0"/>
          </w:p>
        </w:tc>
      </w:tr>
      <w:tr w:rsidR="001844DE" w14:paraId="48540FA8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3C66A1A5" w14:textId="156B9F5A" w:rsidR="001844DE" w:rsidRPr="001844DE" w:rsidRDefault="001844DE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Especialidade: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1"/>
          </w:p>
        </w:tc>
      </w:tr>
      <w:tr w:rsidR="00732DBB" w14:paraId="777544D2" w14:textId="77777777" w:rsidTr="00F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5701B478" w14:textId="0D8FD900" w:rsidR="00732DBB" w:rsidRPr="00F72AB7" w:rsidRDefault="00732DBB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Endereço: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1844D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2"/>
          </w:p>
        </w:tc>
      </w:tr>
      <w:tr w:rsidR="00732DBB" w14:paraId="6A4F2D5F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7CF1FBA0" w14:textId="7FF6B749" w:rsidR="00732DBB" w:rsidRDefault="00732DBB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Cidade: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</w:rPr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3"/>
          </w:p>
        </w:tc>
      </w:tr>
      <w:tr w:rsidR="00915AFF" w14:paraId="78A0FB9E" w14:textId="77777777" w:rsidTr="00F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52BEB134" w14:textId="337CB442" w:rsidR="00915AFF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Telefone: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732DBB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4"/>
          </w:p>
        </w:tc>
      </w:tr>
      <w:tr w:rsidR="00E07F93" w14:paraId="79641DDF" w14:textId="77777777" w:rsidTr="00F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</w:tcPr>
          <w:p w14:paraId="2BC32B62" w14:textId="1561B9EF" w:rsidR="00E07F93" w:rsidRPr="00F72AB7" w:rsidRDefault="00E07F93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F72AB7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E-mail: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732DBB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instrText xml:space="preserve"> FORMTEXT </w:instrTex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1844DE">
              <w:rPr>
                <w:rFonts w:asciiTheme="majorHAnsi" w:hAnsiTheme="majorHAnsi" w:cstheme="majorHAnsi"/>
                <w:noProof/>
                <w:sz w:val="28"/>
                <w:szCs w:val="28"/>
              </w:rPr>
              <w:t> </w:t>
            </w:r>
            <w:r w:rsidR="00732DBB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5"/>
          </w:p>
        </w:tc>
      </w:tr>
    </w:tbl>
    <w:p w14:paraId="78F5434A" w14:textId="405920A5" w:rsidR="000019C1" w:rsidRDefault="000019C1" w:rsidP="001844DE">
      <w:pPr>
        <w:ind w:right="-625"/>
        <w:rPr>
          <w:sz w:val="28"/>
          <w:szCs w:val="28"/>
          <w:lang w:val="en-BR"/>
        </w:rPr>
      </w:pPr>
    </w:p>
    <w:p w14:paraId="48D07D9C" w14:textId="6876BFCF" w:rsidR="00E07F93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</w:rPr>
        <w:t>A área exclusiva de acesso médico</w:t>
      </w:r>
      <w:r w:rsidRPr="00732DBB">
        <w:rPr>
          <w:rFonts w:asciiTheme="majorHAnsi" w:hAnsiTheme="majorHAnsi" w:cstheme="majorHAnsi"/>
          <w:color w:val="4D4F53"/>
          <w:lang w:val="en-BR"/>
        </w:rPr>
        <w:t xml:space="preserve"> do </w:t>
      </w:r>
      <w:r w:rsidRPr="00732DBB">
        <w:rPr>
          <w:rFonts w:asciiTheme="majorHAnsi" w:hAnsiTheme="majorHAnsi" w:cstheme="majorHAnsi"/>
          <w:color w:val="4D4F53"/>
        </w:rPr>
        <w:t>nosso site</w:t>
      </w:r>
      <w:r w:rsidRPr="00732DBB">
        <w:rPr>
          <w:rFonts w:asciiTheme="majorHAnsi" w:hAnsiTheme="majorHAnsi" w:cstheme="majorHAnsi"/>
          <w:color w:val="4D4F53"/>
          <w:lang w:val="en-BR"/>
        </w:rPr>
        <w:t xml:space="preserve"> contém informações para fins educativos e de atualização científica, sem jamais substituir a relação entre médico e paciente assim como não tem a intenção de induzir diagnósticos ou prescrições, estando sob responsabilidade do profissional as decisões diagnósticas e terapêuticas levando em conta as características individuais de cada paciente.</w:t>
      </w:r>
    </w:p>
    <w:p w14:paraId="2EA95286" w14:textId="77777777" w:rsidR="001844DE" w:rsidRPr="00732DBB" w:rsidRDefault="001844DE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</w:p>
    <w:p w14:paraId="3298CD7F" w14:textId="30CFAEDB" w:rsidR="00E07F93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As informações presentes nesta área não isentam o profissional de fazer as suas próprias averiguações sobre as mais recentes informações para verificar a adequação aos processos e fins desejados. </w:t>
      </w:r>
    </w:p>
    <w:p w14:paraId="2A73C8AC" w14:textId="77777777" w:rsidR="001844DE" w:rsidRPr="00732DBB" w:rsidRDefault="001844DE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</w:p>
    <w:p w14:paraId="2B104E77" w14:textId="36E64268" w:rsidR="00E07F93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O acesso a esta área se restringe </w:t>
      </w:r>
      <w:r w:rsidR="00937BBA" w:rsidRPr="00732DBB">
        <w:rPr>
          <w:rFonts w:asciiTheme="majorHAnsi" w:hAnsiTheme="majorHAnsi" w:cstheme="majorHAnsi"/>
          <w:color w:val="4D4F53"/>
        </w:rPr>
        <w:t>a Médicos e estudantes de medicina</w:t>
      </w:r>
      <w:r w:rsidRPr="00732DBB">
        <w:rPr>
          <w:rFonts w:asciiTheme="majorHAnsi" w:hAnsiTheme="majorHAnsi" w:cstheme="majorHAnsi"/>
          <w:color w:val="4D4F53"/>
          <w:lang w:val="en-BR"/>
        </w:rPr>
        <w:t xml:space="preserve"> e será feito única e exclusivamente por meio de login e senha individuais e intransferíveis cadastrados eletronicamente.</w:t>
      </w:r>
    </w:p>
    <w:p w14:paraId="3A8E540B" w14:textId="77777777" w:rsidR="001844DE" w:rsidRPr="00732DBB" w:rsidRDefault="001844DE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</w:p>
    <w:p w14:paraId="2B9EFB98" w14:textId="013AEFAF" w:rsidR="00E07F93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A proteção e confidencialidade dos dados de acesso, como login e senha são de exclusiva responsabilidade do usuário. A </w:t>
      </w:r>
      <w:r w:rsidR="00937BBA" w:rsidRPr="00732DBB">
        <w:rPr>
          <w:rFonts w:asciiTheme="majorHAnsi" w:hAnsiTheme="majorHAnsi" w:cstheme="majorHAnsi"/>
          <w:color w:val="4D4F53"/>
        </w:rPr>
        <w:t>Disciplina de Otorrinolaringologia Pediátrica da EPM</w:t>
      </w:r>
      <w:r w:rsidRPr="00732DBB">
        <w:rPr>
          <w:rFonts w:asciiTheme="majorHAnsi" w:hAnsiTheme="majorHAnsi" w:cstheme="majorHAnsi"/>
          <w:color w:val="4D4F53"/>
          <w:lang w:val="en-BR"/>
        </w:rPr>
        <w:t xml:space="preserve"> não se responsabiliza pela perda ou transferência dos dados de login e senha para terceiros.</w:t>
      </w:r>
    </w:p>
    <w:p w14:paraId="4D09BD34" w14:textId="77777777" w:rsidR="001844DE" w:rsidRPr="00732DBB" w:rsidRDefault="001844DE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</w:p>
    <w:p w14:paraId="446DBEB8" w14:textId="77777777" w:rsidR="001844DE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Consideramos importante proteger a privacidade das informações que podemos coletar de seus usuários online e dos dados obtidos a partir do cadastro. A </w:t>
      </w:r>
      <w:r w:rsidR="00937BBA" w:rsidRPr="00732DBB">
        <w:rPr>
          <w:rFonts w:asciiTheme="majorHAnsi" w:hAnsiTheme="majorHAnsi" w:cstheme="majorHAnsi"/>
          <w:color w:val="4D4F53"/>
        </w:rPr>
        <w:t>Disciplina de Otorrinolaringologia Pediátrica da EPM</w:t>
      </w:r>
      <w:r w:rsidR="00937BBA" w:rsidRPr="00732DBB">
        <w:rPr>
          <w:rFonts w:asciiTheme="majorHAnsi" w:hAnsiTheme="majorHAnsi" w:cstheme="majorHAnsi"/>
          <w:color w:val="4D4F53"/>
          <w:lang w:val="en-BR"/>
        </w:rPr>
        <w:t xml:space="preserve"> </w:t>
      </w:r>
      <w:r w:rsidRPr="00732DBB">
        <w:rPr>
          <w:rFonts w:asciiTheme="majorHAnsi" w:hAnsiTheme="majorHAnsi" w:cstheme="majorHAnsi"/>
          <w:color w:val="4D4F53"/>
          <w:lang w:val="en-BR"/>
        </w:rPr>
        <w:t>compromete-se a respeitar a privacidade dos usuários, equilibrando os interesses comerciais na coleta e utilização destas informações recebidas.</w:t>
      </w:r>
    </w:p>
    <w:p w14:paraId="21107ED7" w14:textId="497263DC" w:rsidR="00E07F93" w:rsidRPr="00732DBB" w:rsidRDefault="00E07F93" w:rsidP="001844DE">
      <w:pPr>
        <w:shd w:val="clear" w:color="auto" w:fill="FFFFFF"/>
        <w:suppressAutoHyphens w:val="0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Ao </w:t>
      </w:r>
      <w:r w:rsidR="00937BBA" w:rsidRPr="00732DBB">
        <w:rPr>
          <w:rFonts w:asciiTheme="majorHAnsi" w:hAnsiTheme="majorHAnsi" w:cstheme="majorHAnsi"/>
          <w:color w:val="4D4F53"/>
        </w:rPr>
        <w:t>preencher o formulário e acessar a área exclusiva para médicos</w:t>
      </w:r>
      <w:r w:rsidRPr="00732DBB">
        <w:rPr>
          <w:rFonts w:asciiTheme="majorHAnsi" w:hAnsiTheme="majorHAnsi" w:cstheme="majorHAnsi"/>
          <w:color w:val="4D4F53"/>
          <w:lang w:val="en-BR"/>
        </w:rPr>
        <w:t xml:space="preserve"> o usuário declara e garante:</w:t>
      </w:r>
    </w:p>
    <w:p w14:paraId="10DEC34E" w14:textId="0FF0BDF2" w:rsidR="00E07F93" w:rsidRPr="00732DBB" w:rsidRDefault="00E07F93" w:rsidP="001844DE">
      <w:pPr>
        <w:numPr>
          <w:ilvl w:val="0"/>
          <w:numId w:val="12"/>
        </w:numPr>
        <w:shd w:val="clear" w:color="auto" w:fill="FFFFFF"/>
        <w:suppressAutoHyphens w:val="0"/>
        <w:spacing w:before="100" w:beforeAutospacing="1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 xml:space="preserve">Ser </w:t>
      </w:r>
      <w:r w:rsidR="00937BBA" w:rsidRPr="00732DBB">
        <w:rPr>
          <w:rFonts w:asciiTheme="majorHAnsi" w:hAnsiTheme="majorHAnsi" w:cstheme="majorHAnsi"/>
          <w:color w:val="4D4F53"/>
        </w:rPr>
        <w:t>médico ou estudante de medicina</w:t>
      </w:r>
      <w:r w:rsidRPr="00732DBB">
        <w:rPr>
          <w:rFonts w:asciiTheme="majorHAnsi" w:hAnsiTheme="majorHAnsi" w:cstheme="majorHAnsi"/>
          <w:color w:val="4D4F53"/>
          <w:lang w:val="en-BR"/>
        </w:rPr>
        <w:t>;</w:t>
      </w:r>
    </w:p>
    <w:p w14:paraId="4CF74437" w14:textId="77777777" w:rsidR="00E07F93" w:rsidRPr="00732DBB" w:rsidRDefault="00E07F93" w:rsidP="001844DE">
      <w:pPr>
        <w:numPr>
          <w:ilvl w:val="0"/>
          <w:numId w:val="12"/>
        </w:numPr>
        <w:shd w:val="clear" w:color="auto" w:fill="FFFFFF"/>
        <w:suppressAutoHyphens w:val="0"/>
        <w:spacing w:before="100" w:beforeAutospacing="1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>Ser o titular cadastrado no site com o login e senha utilizados;</w:t>
      </w:r>
    </w:p>
    <w:p w14:paraId="4500CF01" w14:textId="77777777" w:rsidR="00E07F93" w:rsidRPr="00732DBB" w:rsidRDefault="00E07F93" w:rsidP="001844DE">
      <w:pPr>
        <w:numPr>
          <w:ilvl w:val="0"/>
          <w:numId w:val="12"/>
        </w:numPr>
        <w:shd w:val="clear" w:color="auto" w:fill="FFFFFF"/>
        <w:suppressAutoHyphens w:val="0"/>
        <w:spacing w:before="100" w:beforeAutospacing="1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>Compreender as responsabilidades e restrições envolvidas no acesso;</w:t>
      </w:r>
    </w:p>
    <w:p w14:paraId="4B12336D" w14:textId="77777777" w:rsidR="00E07F93" w:rsidRPr="00732DBB" w:rsidRDefault="00E07F93" w:rsidP="001844DE">
      <w:pPr>
        <w:numPr>
          <w:ilvl w:val="0"/>
          <w:numId w:val="12"/>
        </w:numPr>
        <w:shd w:val="clear" w:color="auto" w:fill="FFFFFF"/>
        <w:suppressAutoHyphens w:val="0"/>
        <w:spacing w:before="100" w:beforeAutospacing="1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>Estar ciente que a reprodução total ou parcial de informações e materiais contidos no site é proibida;</w:t>
      </w:r>
    </w:p>
    <w:p w14:paraId="5C020757" w14:textId="09AC4950" w:rsidR="00732DBB" w:rsidRPr="001844DE" w:rsidRDefault="00E07F93" w:rsidP="001844DE">
      <w:pPr>
        <w:numPr>
          <w:ilvl w:val="0"/>
          <w:numId w:val="12"/>
        </w:numPr>
        <w:shd w:val="clear" w:color="auto" w:fill="FFFFFF"/>
        <w:suppressAutoHyphens w:val="0"/>
        <w:spacing w:before="100" w:beforeAutospacing="1"/>
        <w:jc w:val="both"/>
        <w:rPr>
          <w:rFonts w:asciiTheme="majorHAnsi" w:hAnsiTheme="majorHAnsi" w:cstheme="majorHAnsi"/>
          <w:color w:val="4D4F53"/>
          <w:lang w:val="en-BR"/>
        </w:rPr>
      </w:pPr>
      <w:r w:rsidRPr="00732DBB">
        <w:rPr>
          <w:rFonts w:asciiTheme="majorHAnsi" w:hAnsiTheme="majorHAnsi" w:cstheme="majorHAnsi"/>
          <w:color w:val="4D4F53"/>
          <w:lang w:val="en-BR"/>
        </w:rPr>
        <w:t>Entender e concordar com os termos aqui estabelecidos, ditames das leis, regulamentos e normas pertinentes, comprometendo-se a respeitá-los e cumpri-los em sua integralidade</w:t>
      </w:r>
      <w:r w:rsidR="00732DBB" w:rsidRPr="00732DBB">
        <w:rPr>
          <w:rFonts w:asciiTheme="majorHAnsi" w:hAnsiTheme="majorHAnsi" w:cstheme="majorHAnsi"/>
          <w:color w:val="4D4F53"/>
        </w:rPr>
        <w:t>.</w:t>
      </w:r>
    </w:p>
    <w:p w14:paraId="318543B3" w14:textId="77777777" w:rsidR="001844DE" w:rsidRPr="00732DBB" w:rsidRDefault="001844DE" w:rsidP="001844DE">
      <w:pPr>
        <w:shd w:val="clear" w:color="auto" w:fill="FFFFFF"/>
        <w:suppressAutoHyphens w:val="0"/>
        <w:spacing w:before="100" w:beforeAutospacing="1"/>
        <w:ind w:left="720"/>
        <w:jc w:val="both"/>
        <w:rPr>
          <w:rFonts w:asciiTheme="majorHAnsi" w:hAnsiTheme="majorHAnsi" w:cstheme="majorHAnsi"/>
          <w:color w:val="4D4F53"/>
          <w:lang w:val="en-BR"/>
        </w:rPr>
      </w:pP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DBB" w14:paraId="77DE2E48" w14:textId="77777777" w:rsidTr="0073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57411C0E" w14:textId="1E1AFDAA" w:rsidR="00732DBB" w:rsidRPr="00732DBB" w:rsidRDefault="002A35E5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begin">
                <w:ffData>
                  <w:name w:val="Text13"/>
                  <w:enabled w:val="0"/>
                  <w:calcOnExit/>
                  <w:textInput>
                    <w:type w:val="currentDate"/>
                    <w:format w:val="dd/MM/yyyy"/>
                  </w:textInput>
                </w:ffData>
              </w:fldChar>
            </w:r>
            <w:bookmarkStart w:id="16" w:name="Text13"/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begin"/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instrText xml:space="preserve"> DATE \@ "dd/MM/yyyy" </w:instrText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separate"/>
            </w:r>
            <w:r w:rsidR="00133342">
              <w:rPr>
                <w:rFonts w:asciiTheme="majorHAnsi" w:hAnsiTheme="majorHAnsi" w:cstheme="majorHAnsi"/>
                <w:b w:val="0"/>
                <w:bCs w:val="0"/>
                <w:noProof/>
                <w:sz w:val="28"/>
                <w:szCs w:val="28"/>
                <w:lang w:val="en-BR"/>
              </w:rPr>
              <w:instrText>16/06/2020</w:instrText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end"/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BR"/>
              </w:rPr>
              <w:t>08/06/2020</w:t>
            </w:r>
            <w:r>
              <w:rPr>
                <w:rFonts w:asciiTheme="majorHAnsi" w:hAnsiTheme="majorHAnsi" w:cstheme="majorHAnsi"/>
                <w:sz w:val="28"/>
                <w:szCs w:val="28"/>
                <w:lang w:val="en-BR"/>
              </w:rPr>
              <w:fldChar w:fldCharType="end"/>
            </w:r>
            <w:bookmarkEnd w:id="16"/>
          </w:p>
        </w:tc>
      </w:tr>
      <w:tr w:rsidR="00732DBB" w14:paraId="732317AA" w14:textId="77777777" w:rsidTr="0073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245999D" w14:textId="59EDA682" w:rsidR="00732DBB" w:rsidRPr="00732DBB" w:rsidRDefault="00732DBB" w:rsidP="000019C1">
            <w:pPr>
              <w:ind w:right="-625"/>
              <w:rPr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2A35E5">
              <w:rPr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  <w:instrText xml:space="preserve"> FORMCHECKBOX </w:instrText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</w:r>
            <w:r w:rsidR="00405C7C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w:bookmarkEnd w:id="17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732DBB">
              <w:rPr>
                <w:rFonts w:asciiTheme="majorHAnsi" w:hAnsiTheme="majorHAnsi" w:cstheme="majorHAnsi"/>
                <w:b w:val="0"/>
                <w:bCs w:val="0"/>
                <w:color w:val="auto"/>
                <w:sz w:val="28"/>
                <w:szCs w:val="28"/>
              </w:rPr>
              <w:t>Li e concordo com os termos de uso e acesso ao conteúdo médico</w:t>
            </w:r>
          </w:p>
        </w:tc>
      </w:tr>
    </w:tbl>
    <w:p w14:paraId="36463D5F" w14:textId="3000E656" w:rsidR="00E07F93" w:rsidRPr="00EF3192" w:rsidRDefault="00E07F93" w:rsidP="00732DBB">
      <w:pPr>
        <w:ind w:right="-625"/>
        <w:rPr>
          <w:sz w:val="28"/>
          <w:szCs w:val="28"/>
          <w:lang w:val="en-BR"/>
        </w:rPr>
      </w:pPr>
    </w:p>
    <w:sectPr w:rsidR="00E07F93" w:rsidRPr="00EF3192" w:rsidSect="00C51B46">
      <w:headerReference w:type="default" r:id="rId8"/>
      <w:footerReference w:type="default" r:id="rId9"/>
      <w:pgSz w:w="11906" w:h="16838"/>
      <w:pgMar w:top="765" w:right="851" w:bottom="760" w:left="851" w:header="709" w:footer="567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0B1E" w14:textId="77777777" w:rsidR="00405C7C" w:rsidRDefault="00405C7C">
      <w:r>
        <w:separator/>
      </w:r>
    </w:p>
  </w:endnote>
  <w:endnote w:type="continuationSeparator" w:id="0">
    <w:p w14:paraId="12CC0F0E" w14:textId="77777777" w:rsidR="00405C7C" w:rsidRDefault="004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7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9034" w14:textId="2A099CE0" w:rsidR="0058423B" w:rsidRDefault="0058423B">
    <w:pPr>
      <w:pStyle w:val="Footer"/>
      <w:rPr>
        <w:i/>
      </w:rPr>
    </w:pPr>
    <w:r>
      <w:rPr>
        <w:i/>
      </w:rPr>
      <w:t xml:space="preserve">Rua </w:t>
    </w:r>
    <w:r w:rsidR="00937BBA">
      <w:rPr>
        <w:i/>
      </w:rPr>
      <w:t>Coronel Lisboa, 856</w:t>
    </w:r>
  </w:p>
  <w:p w14:paraId="4008D662" w14:textId="77777777" w:rsidR="0058423B" w:rsidRDefault="0058423B">
    <w:pPr>
      <w:pStyle w:val="Footer"/>
      <w:rPr>
        <w:i/>
      </w:rPr>
    </w:pPr>
    <w:r>
      <w:rPr>
        <w:i/>
      </w:rPr>
      <w:t>Vila Clementino – São Paulo, SP, Brasil</w:t>
    </w:r>
  </w:p>
  <w:p w14:paraId="3E461D5C" w14:textId="71F6BC8B" w:rsidR="00E0318F" w:rsidRDefault="0058423B">
    <w:pPr>
      <w:pStyle w:val="Footer"/>
      <w:rPr>
        <w:i/>
      </w:rPr>
    </w:pPr>
    <w:r>
      <w:rPr>
        <w:i/>
      </w:rPr>
      <w:t>040</w:t>
    </w:r>
    <w:r w:rsidR="00937BBA">
      <w:rPr>
        <w:i/>
      </w:rPr>
      <w:t>20-041</w:t>
    </w:r>
    <w:r w:rsidR="00D77CA6">
      <w:rPr>
        <w:i/>
      </w:rPr>
      <w:t xml:space="preserve"> </w:t>
    </w:r>
    <w:r>
      <w:rPr>
        <w:i/>
      </w:rPr>
      <w:t xml:space="preserve">telefone: +55 11 </w:t>
    </w:r>
    <w:r w:rsidR="00937BBA">
      <w:rPr>
        <w:i/>
      </w:rPr>
      <w:t>5089-9200 VoIP 17261</w:t>
    </w:r>
  </w:p>
  <w:p w14:paraId="76871908" w14:textId="3C9CB956" w:rsidR="0058423B" w:rsidRPr="00CB60FD" w:rsidRDefault="00E0318F">
    <w:pPr>
      <w:pStyle w:val="Footer"/>
      <w:rPr>
        <w:i/>
      </w:rPr>
    </w:pPr>
    <w:r>
      <w:rPr>
        <w:i/>
      </w:rPr>
      <w:t>vitor.chen@unifesp.br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BBA4D" w14:textId="77777777" w:rsidR="00405C7C" w:rsidRDefault="00405C7C">
      <w:r>
        <w:separator/>
      </w:r>
    </w:p>
  </w:footnote>
  <w:footnote w:type="continuationSeparator" w:id="0">
    <w:p w14:paraId="5DD69277" w14:textId="77777777" w:rsidR="00405C7C" w:rsidRDefault="0040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52" w:type="dxa"/>
      <w:tblLayout w:type="fixed"/>
      <w:tblLook w:val="0000" w:firstRow="0" w:lastRow="0" w:firstColumn="0" w:lastColumn="0" w:noHBand="0" w:noVBand="0"/>
    </w:tblPr>
    <w:tblGrid>
      <w:gridCol w:w="7293"/>
      <w:gridCol w:w="1222"/>
    </w:tblGrid>
    <w:tr w:rsidR="0058423B" w14:paraId="30A0C769" w14:textId="77777777">
      <w:tc>
        <w:tcPr>
          <w:tcW w:w="7293" w:type="dxa"/>
          <w:tcBorders>
            <w:right w:val="single" w:sz="6" w:space="0" w:color="000000"/>
          </w:tcBorders>
          <w:shd w:val="clear" w:color="auto" w:fill="auto"/>
        </w:tcPr>
        <w:p w14:paraId="28BB10BF" w14:textId="66F8EC6D" w:rsidR="0058423B" w:rsidRPr="00167AC7" w:rsidRDefault="00EF3192">
          <w:pPr>
            <w:pStyle w:val="Header"/>
            <w:jc w:val="right"/>
            <w:rPr>
              <w:sz w:val="22"/>
              <w:szCs w:val="22"/>
              <w:lang w:bidi="en-US"/>
            </w:rPr>
          </w:pPr>
          <w:r>
            <w:rPr>
              <w:sz w:val="22"/>
              <w:szCs w:val="22"/>
              <w:lang w:bidi="en-US"/>
            </w:rPr>
            <w:t>Disciplina de Otorrinolaringologia Pediátrica</w:t>
          </w:r>
        </w:p>
        <w:p w14:paraId="2B7E2ACE" w14:textId="77777777" w:rsidR="0058423B" w:rsidRDefault="0058423B">
          <w:pPr>
            <w:pStyle w:val="Header"/>
            <w:jc w:val="right"/>
            <w:rPr>
              <w:b/>
              <w:bCs/>
              <w:sz w:val="22"/>
              <w:szCs w:val="22"/>
              <w:lang w:bidi="en-US"/>
            </w:rPr>
          </w:pPr>
          <w:r>
            <w:rPr>
              <w:b/>
              <w:bCs/>
              <w:sz w:val="22"/>
              <w:szCs w:val="22"/>
              <w:lang w:bidi="en-US"/>
            </w:rPr>
            <w:t>Departamento de Otorrinolaringologia e Cirurgia de Cabeça e Pescoço</w:t>
          </w:r>
        </w:p>
        <w:p w14:paraId="223CFC40" w14:textId="77777777" w:rsidR="0058423B" w:rsidRDefault="0058423B">
          <w:pPr>
            <w:pStyle w:val="Header"/>
            <w:jc w:val="right"/>
            <w:rPr>
              <w:b/>
              <w:bCs/>
              <w:sz w:val="22"/>
              <w:szCs w:val="22"/>
              <w:lang w:bidi="en-US"/>
            </w:rPr>
          </w:pPr>
          <w:r>
            <w:rPr>
              <w:b/>
              <w:bCs/>
              <w:sz w:val="22"/>
              <w:szCs w:val="22"/>
              <w:lang w:bidi="en-US"/>
            </w:rPr>
            <w:t>Universidade Federal de São Paulo – Escola Paulista de Medicina</w:t>
          </w:r>
        </w:p>
      </w:tc>
      <w:tc>
        <w:tcPr>
          <w:tcW w:w="1222" w:type="dxa"/>
          <w:tcBorders>
            <w:left w:val="single" w:sz="6" w:space="0" w:color="000000"/>
          </w:tcBorders>
          <w:shd w:val="clear" w:color="auto" w:fill="auto"/>
        </w:tcPr>
        <w:p w14:paraId="18A5EDCE" w14:textId="750C3A37" w:rsidR="0058423B" w:rsidRDefault="00EF3192">
          <w:pPr>
            <w:pStyle w:val="Header"/>
          </w:pPr>
          <w:r>
            <w:rPr>
              <w:noProof/>
            </w:rPr>
            <w:drawing>
              <wp:inline distT="0" distB="0" distL="0" distR="0" wp14:anchorId="71225341" wp14:editId="4F039616">
                <wp:extent cx="638810" cy="591185"/>
                <wp:effectExtent l="0" t="0" r="0" b="5715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RLPE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0EDD3D" w14:textId="77777777" w:rsidR="0058423B" w:rsidRDefault="00584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-774" w:hanging="360"/>
      </w:pPr>
      <w:rPr>
        <w:rFonts w:ascii="Cambria" w:hAnsi="Cambria" w:cs="font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2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9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font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8F04EA"/>
    <w:multiLevelType w:val="hybridMultilevel"/>
    <w:tmpl w:val="4A24A26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98D0FA9"/>
    <w:multiLevelType w:val="hybridMultilevel"/>
    <w:tmpl w:val="F824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2944"/>
    <w:multiLevelType w:val="hybridMultilevel"/>
    <w:tmpl w:val="7BE6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05A9"/>
    <w:multiLevelType w:val="hybridMultilevel"/>
    <w:tmpl w:val="9B54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0EB"/>
    <w:multiLevelType w:val="hybridMultilevel"/>
    <w:tmpl w:val="86C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5100"/>
    <w:multiLevelType w:val="hybridMultilevel"/>
    <w:tmpl w:val="4B882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35D72"/>
    <w:multiLevelType w:val="hybridMultilevel"/>
    <w:tmpl w:val="32F6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E0557"/>
    <w:multiLevelType w:val="hybridMultilevel"/>
    <w:tmpl w:val="FD38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1BE5"/>
    <w:multiLevelType w:val="multilevel"/>
    <w:tmpl w:val="AEE2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019C1"/>
    <w:rsid w:val="000C4163"/>
    <w:rsid w:val="000C58EA"/>
    <w:rsid w:val="00117D71"/>
    <w:rsid w:val="00133342"/>
    <w:rsid w:val="00146F35"/>
    <w:rsid w:val="00167AC7"/>
    <w:rsid w:val="001844DE"/>
    <w:rsid w:val="0025246B"/>
    <w:rsid w:val="00264895"/>
    <w:rsid w:val="00276EF5"/>
    <w:rsid w:val="002A35E5"/>
    <w:rsid w:val="002B5839"/>
    <w:rsid w:val="003E0B7C"/>
    <w:rsid w:val="00405C7C"/>
    <w:rsid w:val="004106C0"/>
    <w:rsid w:val="004B68E2"/>
    <w:rsid w:val="004C44F3"/>
    <w:rsid w:val="004E4644"/>
    <w:rsid w:val="00525E7E"/>
    <w:rsid w:val="00526A5D"/>
    <w:rsid w:val="0054352C"/>
    <w:rsid w:val="00544C50"/>
    <w:rsid w:val="0058423B"/>
    <w:rsid w:val="00634748"/>
    <w:rsid w:val="006E054E"/>
    <w:rsid w:val="00732DBB"/>
    <w:rsid w:val="00756981"/>
    <w:rsid w:val="0080267D"/>
    <w:rsid w:val="008C0D35"/>
    <w:rsid w:val="00915AFF"/>
    <w:rsid w:val="00937BBA"/>
    <w:rsid w:val="009F00BC"/>
    <w:rsid w:val="00A0544D"/>
    <w:rsid w:val="00AA5688"/>
    <w:rsid w:val="00AF0627"/>
    <w:rsid w:val="00B177BC"/>
    <w:rsid w:val="00BC096B"/>
    <w:rsid w:val="00C51B46"/>
    <w:rsid w:val="00CB60FD"/>
    <w:rsid w:val="00D77CA6"/>
    <w:rsid w:val="00DA3084"/>
    <w:rsid w:val="00DE774B"/>
    <w:rsid w:val="00E02475"/>
    <w:rsid w:val="00E0318F"/>
    <w:rsid w:val="00E07F93"/>
    <w:rsid w:val="00EF3192"/>
    <w:rsid w:val="00F72AB7"/>
    <w:rsid w:val="00FA4E54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CAD2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font37"/>
    </w:rPr>
  </w:style>
  <w:style w:type="character" w:customStyle="1" w:styleId="BalloonTextChar">
    <w:name w:val="Balloon Text Char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Ttulo">
    <w:name w:val="Título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">
    <w:name w:val="Legend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</w:style>
  <w:style w:type="character" w:customStyle="1" w:styleId="apple-converted-space">
    <w:name w:val="apple-converted-space"/>
    <w:rsid w:val="0054352C"/>
  </w:style>
  <w:style w:type="table" w:styleId="TableGrid">
    <w:name w:val="Table Grid"/>
    <w:basedOn w:val="TableNormal"/>
    <w:uiPriority w:val="59"/>
    <w:rsid w:val="0091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7F93"/>
    <w:pPr>
      <w:suppressAutoHyphens w:val="0"/>
      <w:spacing w:before="100" w:beforeAutospacing="1" w:after="100" w:afterAutospacing="1"/>
    </w:pPr>
    <w:rPr>
      <w:sz w:val="24"/>
      <w:szCs w:val="24"/>
      <w:lang w:val="en-BR"/>
    </w:rPr>
  </w:style>
  <w:style w:type="table" w:styleId="GridTable4-Accent6">
    <w:name w:val="Grid Table 4 Accent 6"/>
    <w:basedOn w:val="TableNormal"/>
    <w:uiPriority w:val="49"/>
    <w:rsid w:val="00F72A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32D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0C6EA9-F746-4755-932E-C2889D9B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Departamento de Otorrinolaringologia e Cirurgia de Cabeça e Pescoço</vt:lpstr>
    </vt:vector>
  </TitlesOfParts>
  <Manager/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Otorrinolaringologia e Cirurgia de Cabeça e Pescoço</dc:title>
  <dc:creator/>
  <cp:lastModifiedBy/>
  <cp:revision>1</cp:revision>
  <cp:lastPrinted>2014-01-08T01:42:00Z</cp:lastPrinted>
  <dcterms:created xsi:type="dcterms:W3CDTF">2020-06-01T23:53:00Z</dcterms:created>
  <dcterms:modified xsi:type="dcterms:W3CDTF">2020-06-16T15:35:00Z</dcterms:modified>
</cp:coreProperties>
</file>